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CF0F1" w:sz="4"/>
              <w:left w:val="single" w:color="ECF0F1" w:sz="4"/>
              <w:bottom w:val="single" w:color="ECF0F1" w:sz="4"/>
              <w:right w:val="single" w:color="ECF0F1" w:sz="4"/>
            </w:tcBorders>
            <w:shd w:fill="3498DB" w:val="clear"/>
            <w:tcMar>
              <w:top w:type="dxa" w:w="300"/>
              <w:left w:type="dxa" w:w="400"/>
              <w:bottom w:type="dxa" w:w="300"/>
              <w:right w:type="dxa" w:w="400"/>
            </w:tcMar>
          </w:tcPr>
          <w:p>
            <w:pPr>
              <w:spacing w:after="60"/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 xml:space="preserve">PRIYA PATEL</w:t>
            </w:r>
          </w:p>
          <w:p>
            <w:pPr>
              <w:spacing w:after="80"/>
              <w:jc w:val="center"/>
            </w:pPr>
            <w:r>
              <w:rPr>
                <w:color w:val="FFFFFF"/>
                <w:sz w:val="24"/>
                <w:szCs w:val="24"/>
              </w:rPr>
              <w:t xml:space="preserve">UX Research Lead</w:t>
            </w:r>
          </w:p>
          <w:p>
            <w:pPr>
              <w:jc w:val="center"/>
            </w:pPr>
            <w:r>
              <w:rPr>
                <w:color w:val="FFFFFF"/>
                <w:sz w:val="18"/>
                <w:szCs w:val="18"/>
              </w:rPr>
              <w:t xml:space="preserve">priya.patel@uxresearch.com  |  (555) 303-4003  |  San Francisco, CA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single" w:color="ECF0F1" w:sz="4"/>
              <w:left w:val="single" w:color="ECF0F1" w:sz="4"/>
              <w:bottom w:val="single" w:color="ECF0F1" w:sz="4"/>
              <w:right w:val="none" w:sz="0"/>
            </w:tcBorders>
            <w:tcMar>
              <w:top w:type="dxa" w:w="300"/>
              <w:left w:type="dxa" w:w="300"/>
              <w:bottom w:type="dxa" w:w="300"/>
              <w:right w:type="dxa" w:w="300"/>
            </w:tcMar>
          </w:tcPr>
          <w:p>
            <w:pPr>
              <w:spacing w:after="120"/>
            </w:pPr>
            <w:r>
              <w:rPr>
                <w:b/>
                <w:bCs/>
                <w:color w:val="3498DB"/>
                <w:sz w:val="22"/>
                <w:szCs w:val="22"/>
              </w:rPr>
              <w:t xml:space="preserve">PROFILE</w:t>
            </w:r>
          </w:p>
          <w:p>
            <w:pPr>
              <w:spacing w:after="280"/>
              <w:jc w:val="both"/>
            </w:pPr>
            <w:r>
              <w:rPr>
                <w:sz w:val="20"/>
                <w:szCs w:val="20"/>
              </w:rPr>
              <w:t xml:space="preserve">User experience researcher with 9 years of experience translating user insights into product improvements. Expert in qualitative and quantitative research methods, usability testing, and design thinking.</w:t>
            </w:r>
          </w:p>
          <w:p>
            <w:pPr>
              <w:spacing w:after="120"/>
            </w:pPr>
            <w:r>
              <w:rPr>
                <w:b/>
                <w:bCs/>
                <w:color w:val="3498DB"/>
                <w:sz w:val="22"/>
                <w:szCs w:val="22"/>
              </w:rPr>
              <w:t xml:space="preserve">EDUCATION</w:t>
            </w:r>
          </w:p>
          <w:p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 xml:space="preserve">MS Human-Computer Interaction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Stanford University</w:t>
            </w:r>
          </w:p>
          <w:p>
            <w:pPr>
              <w:spacing w:after="160"/>
            </w:pPr>
            <w:r>
              <w:rPr>
                <w:color w:val="7F8C8D"/>
                <w:sz w:val="18"/>
                <w:szCs w:val="18"/>
              </w:rPr>
              <w:t xml:space="preserve">2016</w:t>
            </w:r>
          </w:p>
          <w:p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 xml:space="preserve">BA Psychology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UC Berkeley</w:t>
            </w:r>
          </w:p>
          <w:p>
            <w:pPr>
              <w:spacing w:after="160"/>
            </w:pPr>
            <w:r>
              <w:rPr>
                <w:color w:val="7F8C8D"/>
                <w:sz w:val="18"/>
                <w:szCs w:val="18"/>
              </w:rPr>
              <w:t xml:space="preserve">2014</w:t>
            </w:r>
          </w:p>
          <w:p>
            <w:pPr>
              <w:spacing w:after="120"/>
            </w:pPr>
            <w:r>
              <w:rPr>
                <w:b/>
                <w:bCs/>
                <w:color w:val="3498DB"/>
                <w:sz w:val="22"/>
                <w:szCs w:val="22"/>
              </w:rPr>
              <w:t xml:space="preserve">SKILLS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User Research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Usability Testing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User Interviews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Survey Design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Data Analysis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Figma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UserTesting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Optimal Workshop</w:t>
            </w:r>
          </w:p>
        </w:tc>
        <w:tc>
          <w:tcPr>
            <w:tcW w:type="dxa" w:w="4860"/>
            <w:tcBorders>
              <w:top w:val="single" w:color="ECF0F1" w:sz="4"/>
              <w:left w:val="none" w:sz="0"/>
              <w:bottom w:val="single" w:color="ECF0F1" w:sz="4"/>
              <w:right w:val="single" w:color="ECF0F1" w:sz="4"/>
            </w:tcBorders>
            <w:tcMar>
              <w:top w:type="dxa" w:w="300"/>
              <w:left w:type="dxa" w:w="300"/>
              <w:bottom w:type="dxa" w:w="300"/>
              <w:right w:type="dxa" w:w="300"/>
            </w:tcMar>
          </w:tcPr>
          <w:p>
            <w:pPr>
              <w:spacing w:after="120"/>
            </w:pPr>
            <w:r>
              <w:rPr>
                <w:b/>
                <w:bCs/>
                <w:color w:val="3498DB"/>
                <w:sz w:val="22"/>
                <w:szCs w:val="22"/>
              </w:rPr>
              <w:t xml:space="preserve">EXPERIENCE</w:t>
            </w:r>
          </w:p>
          <w:p>
            <w:pPr>
              <w:spacing w:before="100" w:after="50"/>
            </w:pPr>
            <w:r>
              <w:rPr>
                <w:b/>
                <w:bCs/>
                <w:sz w:val="20"/>
                <w:szCs w:val="20"/>
              </w:rPr>
              <w:t xml:space="preserve">UX Research Lead</w:t>
            </w:r>
          </w:p>
          <w:p>
            <w:pPr>
              <w:spacing w:after="40"/>
            </w:pPr>
            <w:r>
              <w:rPr>
                <w:b/>
                <w:bCs/>
                <w:color w:val="3498DB"/>
                <w:sz w:val="18"/>
                <w:szCs w:val="18"/>
              </w:rPr>
              <w:t xml:space="preserve">Product Design Co</w:t>
            </w:r>
          </w:p>
          <w:p>
            <w:pPr>
              <w:spacing w:after="80"/>
            </w:pPr>
            <w:r>
              <w:rPr>
                <w:color w:val="7F8C8D"/>
                <w:sz w:val="17"/>
                <w:szCs w:val="17"/>
              </w:rPr>
              <w:t xml:space="preserve">2020 -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 xml:space="preserve">Lead research initiatives for 5 product teams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 xml:space="preserve">Conducted 100+ user interviews and usability tests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 xml:space="preserve">Influenced product roadmap with data-driven insights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 xml:space="preserve">Established UX research best practices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100" w:after="50"/>
            </w:pPr>
            <w:r>
              <w:rPr>
                <w:b/>
                <w:bCs/>
                <w:sz w:val="20"/>
                <w:szCs w:val="20"/>
              </w:rPr>
              <w:t xml:space="preserve">UX Researcher</w:t>
            </w:r>
          </w:p>
          <w:p>
            <w:pPr>
              <w:spacing w:after="40"/>
            </w:pPr>
            <w:r>
              <w:rPr>
                <w:b/>
                <w:bCs/>
                <w:color w:val="3498DB"/>
                <w:sz w:val="18"/>
                <w:szCs w:val="18"/>
              </w:rPr>
              <w:t xml:space="preserve">Tech Startup Inc</w:t>
            </w:r>
          </w:p>
          <w:p>
            <w:pPr>
              <w:spacing w:after="80"/>
            </w:pPr>
            <w:r>
              <w:rPr>
                <w:color w:val="7F8C8D"/>
                <w:sz w:val="17"/>
                <w:szCs w:val="17"/>
              </w:rPr>
              <w:t xml:space="preserve">2016 - 2020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 xml:space="preserve">Designed and conducted user research studies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 xml:space="preserve">Created personas and journey maps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 xml:space="preserve">Presented findings to stakeholders</w:t>
            </w:r>
          </w:p>
          <w:p>
            <w:pPr>
              <w:spacing w:after="120"/>
            </w:pPr>
            <w: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2025-10-26T23:46:22.496Z</dcterms:created>
  <dcterms:modified xsi:type="dcterms:W3CDTF">2025-10-26T23:46:22.496Z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